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75" w:rsidRDefault="007C0475" w:rsidP="00C139FB">
      <w:pPr>
        <w:pStyle w:val="Body"/>
        <w:spacing w:after="0" w:line="240" w:lineRule="auto"/>
        <w:jc w:val="center"/>
        <w:rPr>
          <w:rStyle w:val="None"/>
          <w:bCs/>
          <w:color w:val="000000" w:themeColor="text1"/>
          <w:sz w:val="24"/>
          <w:szCs w:val="40"/>
          <w:u w:color="FF0000"/>
        </w:rPr>
      </w:pPr>
    </w:p>
    <w:p w:rsidR="007C0475" w:rsidRDefault="007C0475" w:rsidP="007C0475">
      <w:pPr>
        <w:rPr>
          <w:rFonts w:eastAsia="Times New Roman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The Board of Trustees of the Guam Educational Telecommunications</w:t>
      </w:r>
      <w:r>
        <w:rPr>
          <w:rFonts w:ascii="Arial" w:eastAsia="Times New Roman" w:hAnsi="Arial" w:cs="Arial"/>
          <w:color w:val="222222"/>
        </w:rPr>
        <w:br/>
      </w:r>
      <w:r>
        <w:rPr>
          <w:rFonts w:ascii="Arial" w:eastAsia="Times New Roman" w:hAnsi="Arial" w:cs="Arial"/>
          <w:color w:val="222222"/>
          <w:shd w:val="clear" w:color="auto" w:fill="FFFFFF"/>
        </w:rPr>
        <w:t>Corporation aka PBS Guam will schedule its regular monthly meeting </w:t>
      </w:r>
    </w:p>
    <w:p w:rsidR="007C0475" w:rsidRDefault="00F76812" w:rsidP="007C0475">
      <w:pPr>
        <w:rPr>
          <w:rFonts w:eastAsia="Times New Roman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on Thursday, March 20</w:t>
      </w:r>
      <w:r w:rsidR="005A5DA2">
        <w:rPr>
          <w:rFonts w:ascii="Arial" w:eastAsia="Times New Roman" w:hAnsi="Arial" w:cs="Arial"/>
          <w:color w:val="222222"/>
          <w:shd w:val="clear" w:color="auto" w:fill="FFFFFF"/>
        </w:rPr>
        <w:t>, 2023</w:t>
      </w:r>
      <w:r w:rsidR="007C0475">
        <w:rPr>
          <w:rFonts w:ascii="Arial" w:eastAsia="Times New Roman" w:hAnsi="Arial" w:cs="Arial"/>
          <w:color w:val="222222"/>
          <w:shd w:val="clear" w:color="auto" w:fill="FFFFFF"/>
        </w:rPr>
        <w:t xml:space="preserve"> at 12</w:t>
      </w:r>
      <w:r w:rsidR="00C42626">
        <w:rPr>
          <w:rFonts w:ascii="Arial" w:eastAsia="Times New Roman" w:hAnsi="Arial" w:cs="Arial"/>
          <w:color w:val="222222"/>
          <w:shd w:val="clear" w:color="auto" w:fill="FFFFFF"/>
        </w:rPr>
        <w:t>:30 pm</w:t>
      </w:r>
      <w:r w:rsidR="007C0475">
        <w:rPr>
          <w:rFonts w:ascii="Arial" w:eastAsia="Times New Roman" w:hAnsi="Arial" w:cs="Arial"/>
          <w:color w:val="222222"/>
          <w:shd w:val="clear" w:color="auto" w:fill="FFFFFF"/>
        </w:rPr>
        <w:t xml:space="preserve">, PBS Guam Studio in </w:t>
      </w:r>
      <w:proofErr w:type="spellStart"/>
      <w:r w:rsidR="007C0475">
        <w:rPr>
          <w:rFonts w:ascii="Arial" w:eastAsia="Times New Roman" w:hAnsi="Arial" w:cs="Arial"/>
          <w:color w:val="222222"/>
          <w:shd w:val="clear" w:color="auto" w:fill="FFFFFF"/>
        </w:rPr>
        <w:t>Mangilao</w:t>
      </w:r>
      <w:proofErr w:type="spellEnd"/>
      <w:r w:rsidR="007C0475">
        <w:rPr>
          <w:rFonts w:ascii="Arial" w:eastAsia="Times New Roman" w:hAnsi="Arial" w:cs="Arial"/>
          <w:color w:val="222222"/>
          <w:shd w:val="clear" w:color="auto" w:fill="FFFFFF"/>
        </w:rPr>
        <w:t>.</w:t>
      </w:r>
    </w:p>
    <w:p w:rsidR="007C0475" w:rsidRDefault="007C0475" w:rsidP="007C0475">
      <w:pPr>
        <w:rPr>
          <w:rFonts w:eastAsia="Times New Roman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Closed sessions may be conducted to discuss personnel matters.</w:t>
      </w:r>
    </w:p>
    <w:p w:rsidR="007C0475" w:rsidRDefault="007C0475" w:rsidP="007C0475">
      <w:pPr>
        <w:rPr>
          <w:rFonts w:eastAsia="Times New Roman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For more information or for individuals who require special accommodations </w:t>
      </w:r>
    </w:p>
    <w:p w:rsidR="007C0475" w:rsidRPr="007C0475" w:rsidRDefault="007C0475" w:rsidP="007C0475">
      <w:pPr>
        <w:rPr>
          <w:rStyle w:val="None"/>
          <w:rFonts w:eastAsia="Times New Roman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Please contact Lorraine Hernandez, Administrative Officer at 734-5483.</w:t>
      </w:r>
    </w:p>
    <w:p w:rsidR="005A5DA2" w:rsidRDefault="005A5DA2" w:rsidP="005A5DA2">
      <w:pPr>
        <w:pStyle w:val="Body"/>
        <w:spacing w:after="0" w:line="240" w:lineRule="auto"/>
        <w:jc w:val="center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</w:p>
    <w:p w:rsidR="005A5DA2" w:rsidRDefault="005A5DA2" w:rsidP="005A5DA2">
      <w:pPr>
        <w:pStyle w:val="Body"/>
        <w:spacing w:after="0" w:line="240" w:lineRule="auto"/>
        <w:jc w:val="center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REGULAR BOARD MEETING AGENDA</w:t>
      </w:r>
    </w:p>
    <w:p w:rsidR="005A5DA2" w:rsidRDefault="00C42626" w:rsidP="005A5DA2">
      <w:pPr>
        <w:pStyle w:val="Body"/>
        <w:spacing w:after="0" w:line="240" w:lineRule="auto"/>
        <w:jc w:val="center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12:3</w:t>
      </w:r>
      <w:r w:rsidR="00F76812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0.P.M, Thursday</w:t>
      </w:r>
      <w:r w:rsidR="007878C5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, </w:t>
      </w:r>
      <w:r w:rsidR="00F566F5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April 20</w:t>
      </w:r>
      <w:r w:rsidR="005A5DA2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, </w:t>
      </w:r>
      <w:bookmarkStart w:id="0" w:name="_GoBack"/>
      <w:bookmarkEnd w:id="0"/>
      <w:r w:rsidR="005A5DA2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2023 </w:t>
      </w:r>
    </w:p>
    <w:p w:rsidR="005A5DA2" w:rsidRDefault="005A5DA2" w:rsidP="005A5DA2">
      <w:pPr>
        <w:pStyle w:val="Body"/>
        <w:spacing w:after="0" w:line="240" w:lineRule="auto"/>
        <w:jc w:val="center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</w:p>
    <w:p w:rsidR="005A5DA2" w:rsidRPr="00812A69" w:rsidRDefault="005A5DA2" w:rsidP="00812A69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CALL TO ORDER </w:t>
      </w:r>
    </w:p>
    <w:p w:rsidR="005A5DA2" w:rsidRPr="00812A69" w:rsidRDefault="005A5DA2" w:rsidP="00812A69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REVIEW AND APPROVAL OF MINUTES DATED:</w:t>
      </w:r>
      <w:r w:rsidR="00812A69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 </w:t>
      </w:r>
      <w:r w:rsidR="00F566F5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March 16</w:t>
      </w:r>
      <w:r w:rsidR="00330196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, 2023</w:t>
      </w:r>
      <w:r w:rsidRPr="00812A69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 </w:t>
      </w:r>
    </w:p>
    <w:p w:rsidR="005A5DA2" w:rsidRPr="00812A69" w:rsidRDefault="005A5DA2" w:rsidP="00812A69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GM’s REPORT TO THE BOARD</w:t>
      </w:r>
    </w:p>
    <w:p w:rsidR="005A5DA2" w:rsidRPr="00812A69" w:rsidRDefault="00812A69" w:rsidP="005A5DA2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FINANCIAL STATEMENTS REVIEW</w:t>
      </w:r>
    </w:p>
    <w:p w:rsidR="005A5DA2" w:rsidRPr="009827E9" w:rsidRDefault="005A5DA2" w:rsidP="005A5DA2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OLD BUSINESS</w:t>
      </w:r>
    </w:p>
    <w:p w:rsidR="005A5DA2" w:rsidRDefault="005A5DA2" w:rsidP="005A5DA2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NEW BUSINESS</w:t>
      </w:r>
    </w:p>
    <w:p w:rsidR="00F566F5" w:rsidRDefault="00F76812" w:rsidP="00F76812">
      <w:pPr>
        <w:pStyle w:val="Body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 w:rsidRPr="00F76812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2023 </w:t>
      </w: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PBS</w:t>
      </w:r>
      <w:r w:rsidRPr="00F76812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 conference preparation. </w:t>
      </w:r>
    </w:p>
    <w:p w:rsidR="00F76812" w:rsidRDefault="00F566F5" w:rsidP="00F566F5">
      <w:pPr>
        <w:pStyle w:val="Body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Talking points/</w:t>
      </w:r>
      <w:r w:rsidR="00F76812" w:rsidRPr="00F76812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Flash drive presentation.</w:t>
      </w:r>
    </w:p>
    <w:p w:rsidR="00F566F5" w:rsidRDefault="00F566F5" w:rsidP="00F566F5">
      <w:pPr>
        <w:pStyle w:val="Body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 w:rsidRPr="00854267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PROCUREMENT: 3-QUOTE REQUISITION</w:t>
      </w:r>
    </w:p>
    <w:p w:rsidR="00F566F5" w:rsidRDefault="00F566F5" w:rsidP="00F566F5">
      <w:pPr>
        <w:pStyle w:val="Body"/>
        <w:numPr>
          <w:ilvl w:val="2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Style w:val="None"/>
          <w:rFonts w:ascii="Arial" w:hAnsi="Arial" w:cs="Arial"/>
          <w:bCs/>
          <w:color w:val="000000" w:themeColor="text1"/>
          <w:sz w:val="24"/>
          <w:szCs w:val="40"/>
        </w:rPr>
      </w:pP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RFQ-2023-   </w:t>
      </w: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 - </w:t>
      </w:r>
      <w:r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>PBS Guam Air Condition Maintenance</w:t>
      </w:r>
      <w:r w:rsidRPr="004C2C50">
        <w:rPr>
          <w:rStyle w:val="None"/>
          <w:rFonts w:ascii="Arial" w:hAnsi="Arial" w:cs="Arial"/>
          <w:bCs/>
          <w:color w:val="000000" w:themeColor="text1"/>
          <w:sz w:val="24"/>
          <w:szCs w:val="40"/>
        </w:rPr>
        <w:t xml:space="preserve">  </w:t>
      </w:r>
    </w:p>
    <w:p w:rsidR="005A5DA2" w:rsidRPr="00812A69" w:rsidRDefault="005A5DA2" w:rsidP="00812A69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40"/>
        </w:rPr>
      </w:pPr>
      <w:r w:rsidRPr="00312637">
        <w:rPr>
          <w:rFonts w:ascii="Arial" w:eastAsia="Arial" w:hAnsi="Arial" w:cs="Arial"/>
        </w:rPr>
        <w:t>OTHER ANNOUNCEMENT &amp; DISCUSSIONS</w:t>
      </w:r>
      <w:r w:rsidRPr="00312637">
        <w:rPr>
          <w:rFonts w:ascii="Arial" w:eastAsia="Times New Roman" w:hAnsi="Arial" w:cs="Arial"/>
        </w:rPr>
        <w:t xml:space="preserve"> </w:t>
      </w:r>
    </w:p>
    <w:p w:rsidR="005A5DA2" w:rsidRPr="00812A69" w:rsidRDefault="005A5DA2" w:rsidP="005A5DA2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40"/>
        </w:rPr>
      </w:pPr>
      <w:r w:rsidRPr="00312637">
        <w:rPr>
          <w:rFonts w:ascii="Arial" w:eastAsia="Arial" w:hAnsi="Arial" w:cs="Arial"/>
        </w:rPr>
        <w:t>EXECUTIVE SESSION</w:t>
      </w:r>
    </w:p>
    <w:p w:rsidR="005A5DA2" w:rsidRPr="00312637" w:rsidRDefault="005A5DA2" w:rsidP="005A5DA2">
      <w:pPr>
        <w:pStyle w:val="Body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40"/>
        </w:rPr>
      </w:pPr>
      <w:r w:rsidRPr="00312637">
        <w:rPr>
          <w:rFonts w:ascii="Arial" w:eastAsia="Arial" w:hAnsi="Arial" w:cs="Arial"/>
        </w:rPr>
        <w:t xml:space="preserve">ANNOUNCEMENTS </w:t>
      </w:r>
    </w:p>
    <w:p w:rsidR="005A5DA2" w:rsidRPr="005B0950" w:rsidRDefault="005A5DA2" w:rsidP="005A5DA2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  <w:ind w:hanging="360"/>
        <w:rPr>
          <w:rStyle w:val="None"/>
          <w:rFonts w:ascii="Arial" w:hAnsi="Arial" w:cs="Arial"/>
          <w:sz w:val="22"/>
        </w:rPr>
      </w:pPr>
      <w:r>
        <w:rPr>
          <w:rFonts w:ascii="Arial" w:eastAsia="Arial" w:hAnsi="Arial" w:cs="Arial"/>
        </w:rPr>
        <w:t>Next Board Meeting Scheduled</w:t>
      </w:r>
    </w:p>
    <w:p w:rsidR="005A5DA2" w:rsidRPr="007751ED" w:rsidRDefault="005A5DA2" w:rsidP="005A5DA2">
      <w:pPr>
        <w:pStyle w:val="Body"/>
        <w:spacing w:after="0" w:line="240" w:lineRule="auto"/>
        <w:ind w:left="720"/>
        <w:rPr>
          <w:rStyle w:val="None"/>
          <w:bCs/>
          <w:color w:val="000000" w:themeColor="text1"/>
          <w:sz w:val="24"/>
          <w:szCs w:val="40"/>
          <w:u w:color="FF0000"/>
        </w:rPr>
      </w:pPr>
    </w:p>
    <w:p w:rsidR="005A5DA2" w:rsidRPr="007751ED" w:rsidRDefault="005A5DA2" w:rsidP="005A5DA2">
      <w:pPr>
        <w:pStyle w:val="Body"/>
        <w:spacing w:after="0" w:line="240" w:lineRule="auto"/>
        <w:jc w:val="center"/>
        <w:rPr>
          <w:rStyle w:val="None"/>
          <w:bCs/>
          <w:color w:val="000000" w:themeColor="text1"/>
          <w:sz w:val="24"/>
          <w:szCs w:val="40"/>
          <w:u w:color="FF0000"/>
        </w:rPr>
      </w:pPr>
    </w:p>
    <w:p w:rsidR="007C0475" w:rsidRDefault="007C0475" w:rsidP="00C139FB">
      <w:pPr>
        <w:pStyle w:val="Body"/>
        <w:spacing w:after="0" w:line="240" w:lineRule="auto"/>
        <w:jc w:val="center"/>
        <w:rPr>
          <w:rStyle w:val="None"/>
          <w:bCs/>
          <w:color w:val="000000" w:themeColor="text1"/>
          <w:sz w:val="24"/>
          <w:szCs w:val="40"/>
          <w:u w:color="FF0000"/>
        </w:rPr>
      </w:pPr>
    </w:p>
    <w:sectPr w:rsidR="007C04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33" w:rsidRDefault="00F17F33">
      <w:r>
        <w:separator/>
      </w:r>
    </w:p>
  </w:endnote>
  <w:endnote w:type="continuationSeparator" w:id="0">
    <w:p w:rsidR="00F17F33" w:rsidRDefault="00F1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20206030504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67" w:rsidRDefault="0095420C">
    <w:pPr>
      <w:pStyle w:val="Body"/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PO Box 21449, GMF Barrigada, GU 96921 • Tel: 734-5483 • </w:t>
    </w:r>
    <w:r>
      <w:rPr>
        <w:sz w:val="18"/>
        <w:szCs w:val="18"/>
        <w:lang w:val="it-IT"/>
      </w:rPr>
      <w:t xml:space="preserve">Fax: 734-3476 </w:t>
    </w:r>
    <w:r>
      <w:rPr>
        <w:sz w:val="18"/>
        <w:szCs w:val="18"/>
      </w:rPr>
      <w:t xml:space="preserve">• </w:t>
    </w:r>
    <w:r>
      <w:rPr>
        <w:sz w:val="18"/>
        <w:szCs w:val="18"/>
        <w:lang w:val="it-IT"/>
      </w:rPr>
      <w:t>Mobile: 685-2700</w:t>
    </w:r>
  </w:p>
  <w:p w:rsidR="00256567" w:rsidRDefault="0095420C">
    <w:pPr>
      <w:pStyle w:val="Body"/>
      <w:spacing w:after="0" w:line="240" w:lineRule="auto"/>
      <w:jc w:val="center"/>
    </w:pPr>
    <w:r>
      <w:rPr>
        <w:sz w:val="18"/>
        <w:szCs w:val="18"/>
      </w:rPr>
      <w:t xml:space="preserve">Email: tsanagustin@pbsguam.org • </w:t>
    </w:r>
    <w:hyperlink r:id="rId1" w:history="1">
      <w:r>
        <w:rPr>
          <w:rStyle w:val="Hyperlink0"/>
        </w:rPr>
        <w:t>www.pbsguam.org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33" w:rsidRDefault="00F17F33">
      <w:r>
        <w:separator/>
      </w:r>
    </w:p>
  </w:footnote>
  <w:footnote w:type="continuationSeparator" w:id="0">
    <w:p w:rsidR="00F17F33" w:rsidRDefault="00F1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67" w:rsidRDefault="0095420C">
    <w:pPr>
      <w:pStyle w:val="Header"/>
      <w:tabs>
        <w:tab w:val="clear" w:pos="9360"/>
        <w:tab w:val="right" w:pos="9340"/>
      </w:tabs>
      <w:jc w:val="center"/>
    </w:pPr>
    <w:r>
      <w:rPr>
        <w:noProof/>
      </w:rPr>
      <w:drawing>
        <wp:inline distT="0" distB="0" distL="0" distR="0">
          <wp:extent cx="1952708" cy="389046"/>
          <wp:effectExtent l="0" t="0" r="0" b="0"/>
          <wp:docPr id="107374182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708" cy="3890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7751ED" w:rsidRDefault="007751ED">
    <w:pPr>
      <w:pStyle w:val="Header"/>
      <w:tabs>
        <w:tab w:val="clear" w:pos="9360"/>
        <w:tab w:val="right" w:pos="9340"/>
      </w:tabs>
      <w:jc w:val="center"/>
      <w:rPr>
        <w:rFonts w:ascii="Courier New" w:hAnsi="Courier New"/>
        <w:b/>
        <w:bCs/>
        <w:sz w:val="18"/>
        <w:szCs w:val="18"/>
      </w:rPr>
    </w:pPr>
  </w:p>
  <w:p w:rsidR="00256567" w:rsidRPr="004E1A32" w:rsidRDefault="0095420C">
    <w:pPr>
      <w:pStyle w:val="Header"/>
      <w:tabs>
        <w:tab w:val="clear" w:pos="9360"/>
        <w:tab w:val="right" w:pos="9340"/>
      </w:tabs>
      <w:jc w:val="center"/>
      <w:rPr>
        <w:sz w:val="24"/>
      </w:rPr>
    </w:pPr>
    <w:r w:rsidRPr="004E1A32">
      <w:rPr>
        <w:rFonts w:ascii="Courier New" w:hAnsi="Courier New"/>
        <w:b/>
        <w:bCs/>
        <w:sz w:val="20"/>
        <w:szCs w:val="18"/>
      </w:rPr>
      <w:t>Guam Educational Telecommunication Corporation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3DF3"/>
    <w:multiLevelType w:val="hybridMultilevel"/>
    <w:tmpl w:val="6BAAE778"/>
    <w:lvl w:ilvl="0" w:tplc="57028040">
      <w:start w:val="1"/>
      <w:numFmt w:val="upperLetter"/>
      <w:lvlText w:val="%1."/>
      <w:lvlJc w:val="left"/>
      <w:pPr>
        <w:ind w:left="705" w:firstLine="0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DE2C84">
      <w:start w:val="1"/>
      <w:numFmt w:val="decimal"/>
      <w:lvlText w:val="%2."/>
      <w:lvlJc w:val="left"/>
      <w:pPr>
        <w:ind w:left="1080" w:firstLine="0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E5E8EA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2AC66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D6B2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B265E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D2F89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3A80F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5AC6B0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CF6C8F"/>
    <w:multiLevelType w:val="hybridMultilevel"/>
    <w:tmpl w:val="D326EB16"/>
    <w:lvl w:ilvl="0" w:tplc="37CC07C4">
      <w:start w:val="1"/>
      <w:numFmt w:val="decimal"/>
      <w:lvlText w:val="%1."/>
      <w:lvlJc w:val="left"/>
      <w:pPr>
        <w:ind w:left="729" w:hanging="360"/>
      </w:pPr>
      <w:rPr>
        <w:rFonts w:ascii="Calibri" w:eastAsia="Arial Unicode MS" w:hAnsi="Calibri" w:cs="Arial Unicode MS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18B332C6"/>
    <w:multiLevelType w:val="hybridMultilevel"/>
    <w:tmpl w:val="951495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045F"/>
    <w:multiLevelType w:val="hybridMultilevel"/>
    <w:tmpl w:val="BB901A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A0D5E"/>
    <w:multiLevelType w:val="hybridMultilevel"/>
    <w:tmpl w:val="5684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54169"/>
    <w:multiLevelType w:val="hybridMultilevel"/>
    <w:tmpl w:val="5442D1D0"/>
    <w:lvl w:ilvl="0" w:tplc="9872B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16061"/>
    <w:multiLevelType w:val="hybridMultilevel"/>
    <w:tmpl w:val="E5CA078E"/>
    <w:lvl w:ilvl="0" w:tplc="2962F4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AE3A51"/>
    <w:multiLevelType w:val="hybridMultilevel"/>
    <w:tmpl w:val="3F3401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E19B5"/>
    <w:multiLevelType w:val="hybridMultilevel"/>
    <w:tmpl w:val="A48C4072"/>
    <w:lvl w:ilvl="0" w:tplc="5442D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F4FBD"/>
    <w:multiLevelType w:val="hybridMultilevel"/>
    <w:tmpl w:val="874C0A64"/>
    <w:lvl w:ilvl="0" w:tplc="ED3CD148">
      <w:start w:val="1"/>
      <w:numFmt w:val="lowerLetter"/>
      <w:lvlText w:val="%1."/>
      <w:lvlJc w:val="left"/>
      <w:pPr>
        <w:ind w:left="1800" w:hanging="360"/>
      </w:pPr>
      <w:rPr>
        <w:rFonts w:ascii="Calibri" w:eastAsia="Arial Unicode MS" w:hAnsi="Calibri" w:cs="Arial Unicode M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752345C"/>
    <w:multiLevelType w:val="hybridMultilevel"/>
    <w:tmpl w:val="C1AEBB6A"/>
    <w:lvl w:ilvl="0" w:tplc="9D38FE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F50391D"/>
    <w:multiLevelType w:val="hybridMultilevel"/>
    <w:tmpl w:val="5C06DF86"/>
    <w:lvl w:ilvl="0" w:tplc="E4CAC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67822"/>
    <w:multiLevelType w:val="hybridMultilevel"/>
    <w:tmpl w:val="A68CF30E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B0090"/>
    <w:multiLevelType w:val="hybridMultilevel"/>
    <w:tmpl w:val="9626B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87C68BE">
      <w:start w:val="1"/>
      <w:numFmt w:val="decimal"/>
      <w:lvlText w:val="%2."/>
      <w:lvlJc w:val="left"/>
      <w:pPr>
        <w:ind w:left="1440" w:hanging="360"/>
      </w:pPr>
      <w:rPr>
        <w:rFonts w:ascii="Arial" w:eastAsia="Arial Unicode MS" w:hAnsi="Arial" w:cs="Arial"/>
      </w:rPr>
    </w:lvl>
    <w:lvl w:ilvl="2" w:tplc="7C80C4F8">
      <w:start w:val="1"/>
      <w:numFmt w:val="lowerLetter"/>
      <w:lvlText w:val="%3."/>
      <w:lvlJc w:val="left"/>
      <w:pPr>
        <w:ind w:left="2340" w:hanging="360"/>
      </w:pPr>
      <w:rPr>
        <w:rFonts w:ascii="Arial" w:eastAsia="Arial Unicode MS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161E"/>
    <w:multiLevelType w:val="hybridMultilevel"/>
    <w:tmpl w:val="3C026242"/>
    <w:lvl w:ilvl="0" w:tplc="83F83B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AC65DD8"/>
    <w:multiLevelType w:val="hybridMultilevel"/>
    <w:tmpl w:val="4AE800FA"/>
    <w:lvl w:ilvl="0" w:tplc="6DB8BC3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12"/>
  </w:num>
  <w:num w:numId="10">
    <w:abstractNumId w:val="8"/>
  </w:num>
  <w:num w:numId="11">
    <w:abstractNumId w:val="1"/>
  </w:num>
  <w:num w:numId="12">
    <w:abstractNumId w:val="2"/>
  </w:num>
  <w:num w:numId="13">
    <w:abstractNumId w:val="9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67"/>
    <w:rsid w:val="00053E50"/>
    <w:rsid w:val="00076615"/>
    <w:rsid w:val="000F3C34"/>
    <w:rsid w:val="00134932"/>
    <w:rsid w:val="002434B4"/>
    <w:rsid w:val="00256567"/>
    <w:rsid w:val="002C2F8C"/>
    <w:rsid w:val="002E25B6"/>
    <w:rsid w:val="00330196"/>
    <w:rsid w:val="00371334"/>
    <w:rsid w:val="00380FA7"/>
    <w:rsid w:val="004B2F31"/>
    <w:rsid w:val="004C2C50"/>
    <w:rsid w:val="004E1A32"/>
    <w:rsid w:val="00507611"/>
    <w:rsid w:val="00525F07"/>
    <w:rsid w:val="00564126"/>
    <w:rsid w:val="005A5DA2"/>
    <w:rsid w:val="005B3E1E"/>
    <w:rsid w:val="005E7F39"/>
    <w:rsid w:val="006F26C0"/>
    <w:rsid w:val="007215FE"/>
    <w:rsid w:val="00727FB6"/>
    <w:rsid w:val="0074594F"/>
    <w:rsid w:val="007751ED"/>
    <w:rsid w:val="007878C5"/>
    <w:rsid w:val="007C0475"/>
    <w:rsid w:val="007C5562"/>
    <w:rsid w:val="00812A69"/>
    <w:rsid w:val="00854267"/>
    <w:rsid w:val="008A5854"/>
    <w:rsid w:val="008C2C27"/>
    <w:rsid w:val="008D2F1B"/>
    <w:rsid w:val="008E3565"/>
    <w:rsid w:val="00917259"/>
    <w:rsid w:val="0095420C"/>
    <w:rsid w:val="00954F13"/>
    <w:rsid w:val="009565BD"/>
    <w:rsid w:val="00A41C01"/>
    <w:rsid w:val="00AF27BF"/>
    <w:rsid w:val="00BF1887"/>
    <w:rsid w:val="00C1063F"/>
    <w:rsid w:val="00C139FB"/>
    <w:rsid w:val="00C42626"/>
    <w:rsid w:val="00CF4A11"/>
    <w:rsid w:val="00D35A45"/>
    <w:rsid w:val="00DE33B0"/>
    <w:rsid w:val="00E64896"/>
    <w:rsid w:val="00E813A3"/>
    <w:rsid w:val="00EC6CE1"/>
    <w:rsid w:val="00EC7675"/>
    <w:rsid w:val="00F17F33"/>
    <w:rsid w:val="00F566F5"/>
    <w:rsid w:val="00F658CE"/>
    <w:rsid w:val="00F76812"/>
    <w:rsid w:val="00FA13C0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809B"/>
  <w15:docId w15:val="{82C6A54A-DECB-4DC9-AB83-E3CEF884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18"/>
      <w:szCs w:val="18"/>
    </w:rPr>
  </w:style>
  <w:style w:type="paragraph" w:styleId="NormalWeb">
    <w:name w:val="Normal (Web)"/>
    <w:pPr>
      <w:spacing w:before="100" w:after="100"/>
    </w:pPr>
    <w:rPr>
      <w:rFonts w:ascii="Times Roman" w:hAnsi="Times Roman"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75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E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1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guam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General Manager</dc:creator>
  <cp:lastModifiedBy>Admin. Officer</cp:lastModifiedBy>
  <cp:revision>3</cp:revision>
  <cp:lastPrinted>2023-01-18T06:30:00Z</cp:lastPrinted>
  <dcterms:created xsi:type="dcterms:W3CDTF">2023-04-16T23:33:00Z</dcterms:created>
  <dcterms:modified xsi:type="dcterms:W3CDTF">2023-04-16T23:48:00Z</dcterms:modified>
</cp:coreProperties>
</file>